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BB" w:rsidRDefault="00C63BBB" w:rsidP="00C63BBB">
      <w:pPr>
        <w:pStyle w:val="NormalWeb"/>
        <w:rPr>
          <w:b/>
          <w:bCs/>
          <w:sz w:val="20"/>
          <w:szCs w:val="20"/>
        </w:rPr>
      </w:pPr>
      <w:r>
        <w:rPr>
          <w:b/>
          <w:bCs/>
        </w:rPr>
        <w:t xml:space="preserve">LIGUE DES DROITS DE L’HOMME                                </w:t>
      </w:r>
      <w:r>
        <w:rPr>
          <w:b/>
          <w:bCs/>
          <w:sz w:val="20"/>
          <w:szCs w:val="20"/>
        </w:rPr>
        <w:t>Nouméa, le 20 septembre 2001</w:t>
      </w:r>
    </w:p>
    <w:p w:rsidR="00C63BBB" w:rsidRDefault="00C63BBB" w:rsidP="00C63BBB">
      <w:pPr>
        <w:pStyle w:val="NormalWeb"/>
        <w:rPr>
          <w:b/>
          <w:bCs/>
        </w:rPr>
      </w:pPr>
      <w:r>
        <w:rPr>
          <w:b/>
          <w:bCs/>
        </w:rPr>
        <w:t>ET DU CITOYEN  DE NOUVELLE-CALEDONIE</w:t>
      </w:r>
    </w:p>
    <w:p w:rsidR="00C63BBB" w:rsidRDefault="00C63BBB" w:rsidP="00C63BBB">
      <w:pPr>
        <w:pStyle w:val="NormalWeb"/>
        <w:rPr>
          <w:b/>
          <w:bCs/>
          <w:sz w:val="20"/>
          <w:szCs w:val="20"/>
        </w:rPr>
      </w:pPr>
      <w:r>
        <w:rPr>
          <w:b/>
          <w:bCs/>
        </w:rPr>
        <w:t>BP 8298 – 98 807</w:t>
      </w:r>
      <w:r>
        <w:rPr>
          <w:b/>
          <w:bCs/>
          <w:sz w:val="20"/>
          <w:szCs w:val="20"/>
        </w:rPr>
        <w:t xml:space="preserve"> NOUMEA CEDEX</w:t>
      </w:r>
    </w:p>
    <w:p w:rsidR="00C63BBB" w:rsidRDefault="00C63BBB" w:rsidP="00C63BBB">
      <w:pPr>
        <w:pStyle w:val="NormalWeb"/>
        <w:rPr>
          <w:sz w:val="27"/>
          <w:szCs w:val="27"/>
        </w:rPr>
      </w:pPr>
      <w:r>
        <w:rPr>
          <w:b/>
          <w:bCs/>
        </w:rPr>
        <w:t xml:space="preserve">Tél / Fax: 24 12 86    Mail: </w:t>
      </w:r>
      <w:hyperlink r:id="rId5" w:history="1">
        <w:r>
          <w:rPr>
            <w:rStyle w:val="Lienhypertexte"/>
            <w:b/>
            <w:bCs/>
          </w:rPr>
          <w:t>ldhnc@lagoon.nc</w:t>
        </w:r>
      </w:hyperlink>
    </w:p>
    <w:p w:rsidR="00C63BBB" w:rsidRDefault="00C63BBB" w:rsidP="00C63BBB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315D7A" w:rsidRDefault="00315D7A" w:rsidP="00C63BBB">
      <w:pPr>
        <w:pStyle w:val="NormalWeb"/>
        <w:rPr>
          <w:sz w:val="20"/>
          <w:szCs w:val="20"/>
        </w:rPr>
      </w:pPr>
    </w:p>
    <w:p w:rsidR="00C63BBB" w:rsidRDefault="00C63BBB" w:rsidP="00C63BBB">
      <w:pPr>
        <w:pStyle w:val="NormalWeb"/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COMMUNIQUE N°13</w:t>
      </w:r>
    </w:p>
    <w:p w:rsidR="00315D7A" w:rsidRDefault="00315D7A" w:rsidP="00C63BBB">
      <w:pPr>
        <w:pStyle w:val="NormalWeb"/>
        <w:jc w:val="center"/>
        <w:rPr>
          <w:b/>
          <w:bCs/>
          <w:sz w:val="27"/>
          <w:szCs w:val="27"/>
          <w:u w:val="single"/>
        </w:rPr>
      </w:pPr>
    </w:p>
    <w:p w:rsidR="00C63BBB" w:rsidRDefault="00C63BBB" w:rsidP="00864AC8">
      <w:pPr>
        <w:pStyle w:val="NormalWeb"/>
        <w:ind w:firstLine="708"/>
      </w:pPr>
      <w:r>
        <w:t xml:space="preserve">La Ligue des Droits de l’Homme et du Citoyen de Nouvelle-Calédonie s’étonne que puisse être prononcé un non lieu concernant les incendies de la voiture et de la maison de Bruno Van </w:t>
      </w:r>
      <w:proofErr w:type="spellStart"/>
      <w:r>
        <w:t>Peteghen</w:t>
      </w:r>
      <w:proofErr w:type="spellEnd"/>
      <w:r>
        <w:t xml:space="preserve"> sur la base d’un rapport d’expertise complètement farfelu, invoquant comme causes possibles de point de départ d’incendie un feu d’artifice tiré un mois plus tard à plusieurs kilomètres ou une marmite à riz dont le système de sécurité est bien connu de 120 mi</w:t>
      </w:r>
      <w:r w:rsidR="00082A25">
        <w:t>llions de japonais et de 100.000</w:t>
      </w:r>
      <w:bookmarkStart w:id="0" w:name="_GoBack"/>
      <w:bookmarkEnd w:id="0"/>
      <w:r>
        <w:t xml:space="preserve"> calédoniens.</w:t>
      </w:r>
    </w:p>
    <w:p w:rsidR="00C63BBB" w:rsidRDefault="00C63BBB" w:rsidP="00864AC8">
      <w:pPr>
        <w:pStyle w:val="NormalWeb"/>
        <w:ind w:firstLine="708"/>
      </w:pPr>
      <w:r>
        <w:t xml:space="preserve">La LDHNC salue le courage de Bruno Van </w:t>
      </w:r>
      <w:proofErr w:type="spellStart"/>
      <w:r>
        <w:t>Peteghen</w:t>
      </w:r>
      <w:proofErr w:type="spellEnd"/>
      <w:r>
        <w:t xml:space="preserve"> dans une affaire qui montre clairement l’incapacité de la justice face à un régime dans lequel une certaine police et une certaine politique sont étroitement mêlées.</w:t>
      </w:r>
    </w:p>
    <w:p w:rsidR="00864AC8" w:rsidRDefault="00864AC8" w:rsidP="00C63BBB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Président  Elie </w:t>
      </w:r>
      <w:proofErr w:type="spellStart"/>
      <w:r>
        <w:t>Poigoune</w:t>
      </w:r>
      <w:proofErr w:type="spellEnd"/>
    </w:p>
    <w:p w:rsidR="004D58F5" w:rsidRDefault="004D58F5"/>
    <w:sectPr w:rsidR="004D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BB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3F86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2A25"/>
    <w:rsid w:val="00083B3E"/>
    <w:rsid w:val="000901DC"/>
    <w:rsid w:val="00092129"/>
    <w:rsid w:val="00094E92"/>
    <w:rsid w:val="000A1D51"/>
    <w:rsid w:val="000A2681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7654"/>
    <w:rsid w:val="00307E94"/>
    <w:rsid w:val="00311766"/>
    <w:rsid w:val="00315BE0"/>
    <w:rsid w:val="00315D7A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23DD"/>
    <w:rsid w:val="0041555E"/>
    <w:rsid w:val="004159FD"/>
    <w:rsid w:val="00415C92"/>
    <w:rsid w:val="004171E5"/>
    <w:rsid w:val="0041791E"/>
    <w:rsid w:val="00420250"/>
    <w:rsid w:val="004203C5"/>
    <w:rsid w:val="004216AA"/>
    <w:rsid w:val="00421B5E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7966"/>
    <w:rsid w:val="00507CB9"/>
    <w:rsid w:val="00510A8A"/>
    <w:rsid w:val="0051385F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78A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64AC8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3B79"/>
    <w:rsid w:val="00987CEC"/>
    <w:rsid w:val="00992F2B"/>
    <w:rsid w:val="009939FE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BCC"/>
    <w:rsid w:val="00C546A5"/>
    <w:rsid w:val="00C56AD3"/>
    <w:rsid w:val="00C57CB1"/>
    <w:rsid w:val="00C57F17"/>
    <w:rsid w:val="00C63056"/>
    <w:rsid w:val="00C63BBB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10580"/>
    <w:rsid w:val="00D11BD5"/>
    <w:rsid w:val="00D133DF"/>
    <w:rsid w:val="00D135CB"/>
    <w:rsid w:val="00D20970"/>
    <w:rsid w:val="00D2501D"/>
    <w:rsid w:val="00D26DCA"/>
    <w:rsid w:val="00D27991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71A6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63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63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hnc@lagoon.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5</cp:revision>
  <dcterms:created xsi:type="dcterms:W3CDTF">2015-08-26T08:36:00Z</dcterms:created>
  <dcterms:modified xsi:type="dcterms:W3CDTF">2015-09-02T22:29:00Z</dcterms:modified>
</cp:coreProperties>
</file>